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10" w:rsidRPr="00B179E4" w:rsidRDefault="002C4C10" w:rsidP="002C4C1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44"/>
          <w:szCs w:val="44"/>
          <w:lang w:val="en-AU" w:bidi="fa-IR"/>
        </w:rPr>
      </w:pPr>
      <w:r w:rsidRPr="00B179E4">
        <w:rPr>
          <w:rFonts w:ascii="IranNastaliq" w:hAnsi="IranNastaliq" w:cs="B Nazanin" w:hint="cs"/>
          <w:b/>
          <w:bCs/>
          <w:sz w:val="44"/>
          <w:szCs w:val="44"/>
          <w:rtl/>
          <w:lang w:val="en-AU" w:bidi="fa-IR"/>
        </w:rPr>
        <w:t>مراکز درمان سوء مصرف  مواد تحت پوشش دانشگاه</w:t>
      </w:r>
    </w:p>
    <w:p w:rsidR="002C4C10" w:rsidRDefault="002C4C10" w:rsidP="002C4C1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  <w:lang w:val="en-AU" w:bidi="fa-IR"/>
        </w:rPr>
      </w:pPr>
    </w:p>
    <w:tbl>
      <w:tblPr>
        <w:tblStyle w:val="TableGrid"/>
        <w:bidiVisual/>
        <w:tblW w:w="0" w:type="auto"/>
        <w:tblInd w:w="-399" w:type="dxa"/>
        <w:tblLook w:val="04A0"/>
      </w:tblPr>
      <w:tblGrid>
        <w:gridCol w:w="709"/>
        <w:gridCol w:w="3839"/>
        <w:gridCol w:w="3131"/>
        <w:gridCol w:w="2061"/>
        <w:gridCol w:w="2594"/>
      </w:tblGrid>
      <w:tr w:rsidR="004D3D25" w:rsidTr="009911E2">
        <w:trPr>
          <w:trHeight w:val="9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9504FF" w:rsidRDefault="004D3D25">
            <w:pPr>
              <w:bidi/>
              <w:jc w:val="center"/>
              <w:rPr>
                <w:rFonts w:ascii="IranNastaliq" w:hAnsi="IranNastaliq" w:cs="B Nazanin"/>
                <w:b/>
                <w:bCs/>
                <w:color w:val="FF0000"/>
                <w:sz w:val="26"/>
                <w:szCs w:val="26"/>
                <w:lang w:val="en-AU" w:bidi="fa-IR"/>
              </w:rPr>
            </w:pPr>
            <w:r w:rsidRPr="009504FF">
              <w:rPr>
                <w:rFonts w:ascii="IranNastaliq" w:hAnsi="IranNastaliq" w:cs="B Nazanin" w:hint="cs"/>
                <w:b/>
                <w:bCs/>
                <w:color w:val="FF0000"/>
                <w:sz w:val="26"/>
                <w:szCs w:val="26"/>
                <w:rtl/>
                <w:lang w:val="en-AU" w:bidi="fa-IR"/>
              </w:rPr>
              <w:t xml:space="preserve">ردیف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b/>
                <w:bCs/>
                <w:color w:val="002060"/>
                <w:sz w:val="32"/>
                <w:szCs w:val="32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b/>
                <w:bCs/>
                <w:color w:val="002060"/>
                <w:sz w:val="32"/>
                <w:szCs w:val="32"/>
                <w:rtl/>
                <w:lang w:val="en-AU" w:bidi="fa-IR"/>
              </w:rPr>
              <w:t xml:space="preserve">نام  مرکز 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b/>
                <w:bCs/>
                <w:color w:val="002060"/>
                <w:sz w:val="32"/>
                <w:szCs w:val="32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b/>
                <w:bCs/>
                <w:color w:val="002060"/>
                <w:sz w:val="32"/>
                <w:szCs w:val="32"/>
                <w:rtl/>
                <w:lang w:val="en-AU" w:bidi="fa-IR"/>
              </w:rPr>
              <w:t>آدرس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25" w:rsidRPr="00026F5C" w:rsidRDefault="009504FF" w:rsidP="004D3D25">
            <w:pPr>
              <w:bidi/>
              <w:jc w:val="center"/>
              <w:rPr>
                <w:rFonts w:ascii="IranNastaliq" w:hAnsi="IranNastaliq" w:cs="B Nazanin"/>
                <w:b/>
                <w:bCs/>
                <w:color w:val="002060"/>
                <w:sz w:val="32"/>
                <w:szCs w:val="32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b/>
                <w:bCs/>
                <w:color w:val="002060"/>
                <w:sz w:val="32"/>
                <w:szCs w:val="32"/>
                <w:rtl/>
                <w:lang w:val="en-AU" w:bidi="fa-IR"/>
              </w:rPr>
              <w:t>تلفن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b/>
                <w:bCs/>
                <w:color w:val="002060"/>
                <w:sz w:val="32"/>
                <w:szCs w:val="32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b/>
                <w:bCs/>
                <w:color w:val="002060"/>
                <w:sz w:val="32"/>
                <w:szCs w:val="32"/>
                <w:rtl/>
                <w:lang w:val="en-AU" w:bidi="fa-IR"/>
              </w:rPr>
              <w:t xml:space="preserve">نام مسئول فنی </w:t>
            </w:r>
          </w:p>
        </w:tc>
      </w:tr>
      <w:tr w:rsidR="004D3D25" w:rsidTr="009911E2">
        <w:trPr>
          <w:trHeight w:val="9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B179E4" w:rsidRDefault="004D3D25">
            <w:pPr>
              <w:bidi/>
              <w:jc w:val="center"/>
              <w:rPr>
                <w:rFonts w:ascii="IranNastaliq" w:hAnsi="IranNastaliq" w:cs="B Nazanin"/>
                <w:color w:val="FF0000"/>
                <w:sz w:val="28"/>
                <w:szCs w:val="28"/>
                <w:lang w:val="en-AU" w:bidi="fa-IR"/>
              </w:rPr>
            </w:pPr>
            <w:r w:rsidRPr="00B179E4">
              <w:rPr>
                <w:rFonts w:ascii="IranNastaliq" w:hAnsi="IranNastaliq" w:cs="B Nazanin" w:hint="cs"/>
                <w:color w:val="FF0000"/>
                <w:sz w:val="28"/>
                <w:szCs w:val="28"/>
                <w:rtl/>
                <w:lang w:val="en-AU" w:bidi="fa-IR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مرکز درمان سوء مصرف مواد دولتی 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گناباد </w:t>
            </w:r>
            <w:r w:rsidRPr="00026F5C">
              <w:rPr>
                <w:rFonts w:ascii="Times New Roman" w:hAnsi="Times New Roman" w:cs="Times New Roman"/>
                <w:color w:val="0070C0"/>
                <w:sz w:val="28"/>
                <w:szCs w:val="28"/>
                <w:rtl/>
                <w:lang w:val="en-AU" w:bidi="fa-IR"/>
              </w:rPr>
              <w:t>–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 خیابان شهدا- خ کشاورز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25" w:rsidRPr="00D73D77" w:rsidRDefault="009911E2" w:rsidP="009911E2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bidi="fa-IR"/>
              </w:rPr>
              <w:t>05157253515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9911E2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دکتر میثم مرادی </w:t>
            </w:r>
          </w:p>
        </w:tc>
      </w:tr>
      <w:tr w:rsidR="004D3D25" w:rsidTr="009911E2">
        <w:trPr>
          <w:trHeight w:val="9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B179E4" w:rsidRDefault="004D3D25">
            <w:pPr>
              <w:bidi/>
              <w:jc w:val="center"/>
              <w:rPr>
                <w:rFonts w:ascii="IranNastaliq" w:hAnsi="IranNastaliq" w:cs="B Nazanin"/>
                <w:color w:val="FF0000"/>
                <w:sz w:val="28"/>
                <w:szCs w:val="28"/>
                <w:lang w:val="en-AU" w:bidi="fa-IR"/>
              </w:rPr>
            </w:pPr>
            <w:r w:rsidRPr="00B179E4">
              <w:rPr>
                <w:rFonts w:ascii="IranNastaliq" w:hAnsi="IranNastaliq" w:cs="B Nazanin" w:hint="cs"/>
                <w:color w:val="FF0000"/>
                <w:sz w:val="28"/>
                <w:szCs w:val="28"/>
                <w:rtl/>
                <w:lang w:val="en-AU" w:bidi="fa-IR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مرکز درمان سوء مصرف مواد رویش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D25" w:rsidRPr="00026F5C" w:rsidRDefault="004D3D25" w:rsidP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گناباد </w:t>
            </w:r>
            <w:r w:rsidRPr="00026F5C">
              <w:rPr>
                <w:rFonts w:ascii="Times New Roman" w:hAnsi="Times New Roman" w:cs="Times New Roman"/>
                <w:color w:val="0070C0"/>
                <w:sz w:val="28"/>
                <w:szCs w:val="28"/>
                <w:rtl/>
                <w:lang w:val="en-AU" w:bidi="fa-IR"/>
              </w:rPr>
              <w:t>–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 خیابان ایثار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25" w:rsidRPr="00026F5C" w:rsidRDefault="009911E2" w:rsidP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05157227448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دکتر </w:t>
            </w:r>
            <w:r w:rsidR="009504FF"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مجتبی 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تجلی </w:t>
            </w:r>
          </w:p>
        </w:tc>
      </w:tr>
      <w:tr w:rsidR="004D3D25" w:rsidTr="009911E2">
        <w:trPr>
          <w:trHeight w:val="11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B179E4" w:rsidRDefault="004D3D25">
            <w:pPr>
              <w:bidi/>
              <w:jc w:val="center"/>
              <w:rPr>
                <w:rFonts w:ascii="IranNastaliq" w:hAnsi="IranNastaliq" w:cs="B Nazanin"/>
                <w:color w:val="FF0000"/>
                <w:sz w:val="28"/>
                <w:szCs w:val="28"/>
                <w:lang w:val="en-AU" w:bidi="fa-IR"/>
              </w:rPr>
            </w:pPr>
            <w:r w:rsidRPr="00B179E4">
              <w:rPr>
                <w:rFonts w:ascii="IranNastaliq" w:hAnsi="IranNastaliq" w:cs="B Nazanin" w:hint="cs"/>
                <w:color w:val="FF0000"/>
                <w:sz w:val="28"/>
                <w:szCs w:val="28"/>
                <w:rtl/>
                <w:lang w:val="en-AU" w:bidi="fa-IR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مرکز درمان سوء مصرف موادفرصت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D25" w:rsidRPr="00026F5C" w:rsidRDefault="004D3D25" w:rsidP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گناباد </w:t>
            </w:r>
            <w:r w:rsidRPr="00026F5C">
              <w:rPr>
                <w:rFonts w:ascii="Times New Roman" w:hAnsi="Times New Roman" w:cs="Times New Roman"/>
                <w:color w:val="0070C0"/>
                <w:sz w:val="28"/>
                <w:szCs w:val="28"/>
                <w:rtl/>
                <w:lang w:val="en-AU" w:bidi="fa-IR"/>
              </w:rPr>
              <w:t>–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خیابان امام خمینی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25" w:rsidRPr="00026F5C" w:rsidRDefault="009911E2" w:rsidP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05157258055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دکتر </w:t>
            </w:r>
            <w:r w:rsidR="009504FF"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علی 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شهابی</w:t>
            </w:r>
          </w:p>
        </w:tc>
      </w:tr>
      <w:tr w:rsidR="004D3D25" w:rsidTr="009911E2">
        <w:trPr>
          <w:trHeight w:val="9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B179E4" w:rsidRDefault="004D3D25">
            <w:pPr>
              <w:bidi/>
              <w:jc w:val="center"/>
              <w:rPr>
                <w:rFonts w:ascii="IranNastaliq" w:hAnsi="IranNastaliq" w:cs="B Nazanin"/>
                <w:color w:val="FF0000"/>
                <w:sz w:val="28"/>
                <w:szCs w:val="28"/>
                <w:lang w:val="en-AU" w:bidi="fa-IR"/>
              </w:rPr>
            </w:pPr>
            <w:r w:rsidRPr="00B179E4">
              <w:rPr>
                <w:rFonts w:ascii="IranNastaliq" w:hAnsi="IranNastaliq" w:cs="B Nazanin" w:hint="cs"/>
                <w:color w:val="FF0000"/>
                <w:sz w:val="28"/>
                <w:szCs w:val="28"/>
                <w:rtl/>
                <w:lang w:val="en-AU" w:bidi="fa-IR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مرکز درمان سوء مصرف موادرها 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3D25" w:rsidRPr="00026F5C" w:rsidRDefault="004D3D25" w:rsidP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بجستان </w:t>
            </w:r>
            <w:r w:rsidRPr="00026F5C">
              <w:rPr>
                <w:rFonts w:ascii="Times New Roman" w:hAnsi="Times New Roman" w:cs="Times New Roman"/>
                <w:color w:val="0070C0"/>
                <w:sz w:val="28"/>
                <w:szCs w:val="28"/>
                <w:rtl/>
                <w:lang w:val="en-AU" w:bidi="fa-IR"/>
              </w:rPr>
              <w:t>–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خیابان7 تیر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D25" w:rsidRPr="00026F5C" w:rsidRDefault="009911E2" w:rsidP="004D3D25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05156523911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25" w:rsidRPr="00026F5C" w:rsidRDefault="004D3D25" w:rsidP="009504FF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دکتر</w:t>
            </w:r>
            <w:r w:rsidR="009504FF"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مجتبی 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دهستانی </w:t>
            </w:r>
          </w:p>
        </w:tc>
      </w:tr>
      <w:tr w:rsidR="002538FE" w:rsidTr="009911E2">
        <w:trPr>
          <w:trHeight w:val="9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8FE" w:rsidRPr="00B179E4" w:rsidRDefault="002538FE">
            <w:pPr>
              <w:bidi/>
              <w:jc w:val="center"/>
              <w:rPr>
                <w:rFonts w:ascii="IranNastaliq" w:hAnsi="IranNastaliq" w:cs="B Nazanin" w:hint="cs"/>
                <w:color w:val="FF0000"/>
                <w:sz w:val="28"/>
                <w:szCs w:val="28"/>
                <w:rtl/>
                <w:lang w:val="en-AU" w:bidi="fa-IR"/>
              </w:rPr>
            </w:pPr>
            <w:r>
              <w:rPr>
                <w:rFonts w:ascii="IranNastaliq" w:hAnsi="IranNastaliq" w:cs="B Nazanin"/>
                <w:color w:val="FF0000"/>
                <w:sz w:val="28"/>
                <w:szCs w:val="28"/>
                <w:lang w:val="en-AU" w:bidi="fa-IR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8FE" w:rsidRPr="00026F5C" w:rsidRDefault="002538FE" w:rsidP="002538FE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مرکز درمان سوء مصرف مواد</w:t>
            </w: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طلوع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8FE" w:rsidRPr="00026F5C" w:rsidRDefault="002538FE" w:rsidP="002538FE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بجستان </w:t>
            </w:r>
            <w:r w:rsidRPr="00026F5C">
              <w:rPr>
                <w:rFonts w:ascii="Times New Roman" w:hAnsi="Times New Roman" w:cs="Times New Roman"/>
                <w:color w:val="0070C0"/>
                <w:sz w:val="28"/>
                <w:szCs w:val="28"/>
                <w:rtl/>
                <w:lang w:val="en-AU" w:bidi="fa-IR"/>
              </w:rPr>
              <w:t>–</w:t>
            </w: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شهرک مطهری </w:t>
            </w:r>
            <w:r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8FE" w:rsidRPr="00026F5C" w:rsidRDefault="009911E2" w:rsidP="009911E2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>056522800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8FE" w:rsidRPr="00026F5C" w:rsidRDefault="009911E2" w:rsidP="00D0457B">
            <w:pPr>
              <w:bidi/>
              <w:jc w:val="center"/>
              <w:rPr>
                <w:rFonts w:ascii="IranNastaliq" w:hAnsi="IranNastaliq" w:cs="B Nazanin"/>
                <w:color w:val="0070C0"/>
                <w:sz w:val="28"/>
                <w:szCs w:val="28"/>
                <w:lang w:val="en-AU" w:bidi="fa-IR"/>
              </w:rPr>
            </w:pPr>
            <w:r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دکتر مهدی مدنی </w:t>
            </w:r>
            <w:r w:rsidR="002538FE" w:rsidRPr="00026F5C">
              <w:rPr>
                <w:rFonts w:ascii="IranNastaliq" w:hAnsi="IranNastaliq" w:cs="B Nazanin" w:hint="cs"/>
                <w:color w:val="0070C0"/>
                <w:sz w:val="28"/>
                <w:szCs w:val="28"/>
                <w:rtl/>
                <w:lang w:val="en-AU" w:bidi="fa-IR"/>
              </w:rPr>
              <w:t xml:space="preserve"> </w:t>
            </w:r>
          </w:p>
        </w:tc>
      </w:tr>
    </w:tbl>
    <w:p w:rsidR="00ED5979" w:rsidRDefault="00ED5979"/>
    <w:sectPr w:rsidR="00ED5979" w:rsidSect="00B179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C10"/>
    <w:rsid w:val="00026F5C"/>
    <w:rsid w:val="002538FE"/>
    <w:rsid w:val="002C4C10"/>
    <w:rsid w:val="004D3D25"/>
    <w:rsid w:val="00627EAF"/>
    <w:rsid w:val="009504FF"/>
    <w:rsid w:val="009911E2"/>
    <w:rsid w:val="00A926F8"/>
    <w:rsid w:val="00B179E4"/>
    <w:rsid w:val="00C800AE"/>
    <w:rsid w:val="00D73D77"/>
    <w:rsid w:val="00E318AD"/>
    <w:rsid w:val="00E901D4"/>
    <w:rsid w:val="00E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pordel</dc:creator>
  <cp:lastModifiedBy>pordel-a2</cp:lastModifiedBy>
  <cp:revision>9</cp:revision>
  <dcterms:created xsi:type="dcterms:W3CDTF">2012-05-17T07:46:00Z</dcterms:created>
  <dcterms:modified xsi:type="dcterms:W3CDTF">2014-11-15T06:58:00Z</dcterms:modified>
</cp:coreProperties>
</file>